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CDAA" w14:textId="77777777" w:rsidR="00F72FA1" w:rsidRPr="00F72FA1" w:rsidRDefault="00F72FA1" w:rsidP="00F72FA1">
      <w:pPr>
        <w:spacing w:line="360" w:lineRule="auto"/>
        <w:rPr>
          <w:rFonts w:ascii="仿宋" w:eastAsia="仿宋" w:hAnsi="仿宋" w:cs="微软雅黑"/>
          <w:bCs/>
          <w:color w:val="000000" w:themeColor="text1"/>
          <w:sz w:val="30"/>
          <w:szCs w:val="30"/>
        </w:rPr>
      </w:pPr>
      <w:r w:rsidRPr="00F72FA1">
        <w:rPr>
          <w:rFonts w:ascii="仿宋" w:eastAsia="仿宋" w:hAnsi="仿宋" w:cs="微软雅黑" w:hint="eastAsia"/>
          <w:bCs/>
          <w:color w:val="000000" w:themeColor="text1"/>
          <w:sz w:val="30"/>
          <w:szCs w:val="30"/>
        </w:rPr>
        <w:t>附件1：</w:t>
      </w:r>
    </w:p>
    <w:p w14:paraId="7D18DFED" w14:textId="77777777" w:rsidR="00F72FA1" w:rsidRPr="00F72FA1" w:rsidRDefault="00F72FA1" w:rsidP="00F72FA1">
      <w:pPr>
        <w:widowControl/>
        <w:jc w:val="center"/>
        <w:rPr>
          <w:rFonts w:ascii="方正小标宋简体" w:eastAsia="方正小标宋简体" w:hAnsi="微软雅黑"/>
          <w:b/>
          <w:color w:val="000000" w:themeColor="text1"/>
          <w:sz w:val="44"/>
          <w:szCs w:val="30"/>
        </w:rPr>
      </w:pPr>
      <w:r w:rsidRPr="00F72FA1">
        <w:rPr>
          <w:rFonts w:ascii="方正小标宋简体" w:eastAsia="方正小标宋简体" w:hAnsi="微软雅黑" w:hint="eastAsia"/>
          <w:b/>
          <w:color w:val="000000" w:themeColor="text1"/>
          <w:sz w:val="44"/>
          <w:szCs w:val="30"/>
        </w:rPr>
        <w:t>机构简介</w:t>
      </w:r>
    </w:p>
    <w:p w14:paraId="3E5379E3" w14:textId="77777777" w:rsidR="00F72FA1" w:rsidRPr="00F72FA1" w:rsidRDefault="00F72FA1" w:rsidP="00F72FA1">
      <w:pPr>
        <w:spacing w:line="360" w:lineRule="auto"/>
        <w:ind w:firstLineChars="200" w:firstLine="600"/>
        <w:rPr>
          <w:rFonts w:ascii="仿宋" w:eastAsia="仿宋" w:hAnsi="仿宋" w:cs="微软雅黑"/>
          <w:bCs/>
          <w:color w:val="000000" w:themeColor="text1"/>
          <w:sz w:val="30"/>
          <w:szCs w:val="30"/>
        </w:rPr>
      </w:pPr>
      <w:r w:rsidRPr="00F72FA1">
        <w:rPr>
          <w:rFonts w:ascii="仿宋" w:eastAsia="仿宋" w:hAnsi="仿宋" w:cs="微软雅黑" w:hint="eastAsia"/>
          <w:bCs/>
          <w:color w:val="000000" w:themeColor="text1"/>
          <w:sz w:val="30"/>
          <w:szCs w:val="30"/>
        </w:rPr>
        <w:t>佛山市顺德区女企业家协会成立于1998年，拥有会员（单位）686名，会员企业行业包括制造业、商业服务、房地产、文化、金融、旅游、美容等广泛领域。协会是顺德区妇联、顺德区工商联、中国女企业家协会、佛山市女企业家协会的团体会员，业务主管单位是顺德区妇联。协会以“加强交流、联系服务、学习增值、热心公益，提升凝聚力和社会影响力”为宗旨，努力</w:t>
      </w:r>
      <w:proofErr w:type="gramStart"/>
      <w:r w:rsidRPr="00F72FA1">
        <w:rPr>
          <w:rFonts w:ascii="仿宋" w:eastAsia="仿宋" w:hAnsi="仿宋" w:cs="微软雅黑" w:hint="eastAsia"/>
          <w:bCs/>
          <w:color w:val="000000" w:themeColor="text1"/>
          <w:sz w:val="30"/>
          <w:szCs w:val="30"/>
        </w:rPr>
        <w:t>搭建女</w:t>
      </w:r>
      <w:proofErr w:type="gramEnd"/>
      <w:r w:rsidRPr="00F72FA1">
        <w:rPr>
          <w:rFonts w:ascii="仿宋" w:eastAsia="仿宋" w:hAnsi="仿宋" w:cs="微软雅黑" w:hint="eastAsia"/>
          <w:bCs/>
          <w:color w:val="000000" w:themeColor="text1"/>
          <w:sz w:val="30"/>
          <w:szCs w:val="30"/>
        </w:rPr>
        <w:t>企业家与政府及国内外优秀社会团体的沟通桥梁。先后获中国女企业家协会“优秀团体会员”、广东省工商业联合会“广东省抗击新冠肺炎疫情突出贡献协会”、佛山市三八红旗集体、中共顺德区委组织部“先锋百强”等荣誉称号。</w:t>
      </w:r>
    </w:p>
    <w:p w14:paraId="2377DDCC" w14:textId="77777777" w:rsidR="00F72FA1" w:rsidRPr="00F72FA1" w:rsidRDefault="00F72FA1" w:rsidP="00F72FA1">
      <w:pPr>
        <w:spacing w:line="360" w:lineRule="auto"/>
        <w:ind w:firstLineChars="200" w:firstLine="600"/>
        <w:rPr>
          <w:rFonts w:ascii="仿宋" w:eastAsia="仿宋" w:hAnsi="仿宋" w:cs="微软雅黑"/>
          <w:color w:val="000000" w:themeColor="text1"/>
          <w:sz w:val="30"/>
          <w:szCs w:val="30"/>
        </w:rPr>
      </w:pPr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t>广东省德胜社区慈善基金会</w:t>
      </w:r>
      <w:r w:rsidRPr="00F72FA1">
        <w:rPr>
          <w:rFonts w:ascii="仿宋" w:eastAsia="仿宋" w:hAnsi="仿宋" w:cs="微软雅黑" w:hint="eastAsia"/>
          <w:color w:val="000000" w:themeColor="text1"/>
          <w:sz w:val="30"/>
          <w:szCs w:val="30"/>
        </w:rPr>
        <w:t>（简称德胜基金会）于</w:t>
      </w:r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t>2017年5月16日在广东省民政厅注册。广东省和的慈善基金会荣誉主席何享健先生</w:t>
      </w:r>
      <w:r w:rsidRPr="00F72FA1">
        <w:rPr>
          <w:rFonts w:ascii="仿宋" w:eastAsia="仿宋" w:hAnsi="仿宋" w:cs="微软雅黑" w:hint="eastAsia"/>
          <w:color w:val="000000" w:themeColor="text1"/>
          <w:sz w:val="30"/>
          <w:szCs w:val="30"/>
        </w:rPr>
        <w:t>家族</w:t>
      </w:r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t>捐赠5亿元现金设立了</w:t>
      </w:r>
      <w:r w:rsidRPr="00F72FA1">
        <w:rPr>
          <w:rFonts w:ascii="仿宋" w:eastAsia="仿宋" w:hAnsi="仿宋" w:cs="微软雅黑" w:hint="eastAsia"/>
          <w:color w:val="000000" w:themeColor="text1"/>
          <w:sz w:val="30"/>
          <w:szCs w:val="30"/>
        </w:rPr>
        <w:t>目前国内</w:t>
      </w:r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t>单笔</w:t>
      </w:r>
      <w:r w:rsidRPr="00F72FA1">
        <w:rPr>
          <w:rFonts w:ascii="仿宋" w:eastAsia="仿宋" w:hAnsi="仿宋" w:cs="微软雅黑" w:hint="eastAsia"/>
          <w:color w:val="000000" w:themeColor="text1"/>
          <w:sz w:val="30"/>
          <w:szCs w:val="30"/>
        </w:rPr>
        <w:t>现金</w:t>
      </w:r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t>最大的</w:t>
      </w:r>
      <w:r w:rsidRPr="00F72FA1">
        <w:rPr>
          <w:rFonts w:ascii="仿宋" w:eastAsia="仿宋" w:hAnsi="仿宋" w:cs="微软雅黑" w:hint="eastAsia"/>
          <w:color w:val="000000" w:themeColor="text1"/>
          <w:sz w:val="30"/>
          <w:szCs w:val="30"/>
        </w:rPr>
        <w:t>双受托人</w:t>
      </w:r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t>慈善信托“顺德社区慈善信托”，委托人为美的控股有限公司，受托人为广东省和的慈善基金会和</w:t>
      </w:r>
      <w:bookmarkStart w:id="0" w:name="_Hlk43219711"/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t>中</w:t>
      </w:r>
      <w:proofErr w:type="gramStart"/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t>信</w:t>
      </w:r>
      <w:proofErr w:type="gramEnd"/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t>信托有限责任公司</w:t>
      </w:r>
      <w:bookmarkEnd w:id="0"/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t>，执行人为广东省德胜社区慈善基金会。本基金会性质为慈善组织，定位为资助型、支持型的社区基金会，具有公益性捐赠税前扣除资格和非营利组织免税资格。基金会秉持务实、尊重、诚信的价值理念，关注顺德的社区发展和公益慈善事业</w:t>
      </w:r>
      <w:r w:rsidRPr="00F72FA1">
        <w:rPr>
          <w:rFonts w:ascii="仿宋" w:eastAsia="仿宋" w:hAnsi="仿宋" w:cs="微软雅黑" w:hint="eastAsia"/>
          <w:color w:val="000000" w:themeColor="text1"/>
          <w:sz w:val="30"/>
          <w:szCs w:val="30"/>
        </w:rPr>
        <w:t>，</w:t>
      </w:r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t>通过开展“和美社区计划”公益行动，致力于资助教育发展、社区照顾、</w:t>
      </w:r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lastRenderedPageBreak/>
        <w:t>社区营造、行业支持四个领域的公益慈善项目，发挥慈善资金的</w:t>
      </w:r>
      <w:proofErr w:type="gramStart"/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t>撬动作</w:t>
      </w:r>
      <w:proofErr w:type="gramEnd"/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t>用，联动社区多元主体和资源共同参与，积极搭建顺德</w:t>
      </w:r>
      <w:proofErr w:type="gramStart"/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t>本土公益</w:t>
      </w:r>
      <w:proofErr w:type="gramEnd"/>
      <w:r w:rsidRPr="00F72FA1">
        <w:rPr>
          <w:rFonts w:ascii="仿宋" w:eastAsia="仿宋" w:hAnsi="仿宋" w:cs="微软雅黑"/>
          <w:color w:val="000000" w:themeColor="text1"/>
          <w:sz w:val="30"/>
          <w:szCs w:val="30"/>
        </w:rPr>
        <w:t>资源与专业支持平台，努力成为顺德社会问题的回应者、慈善资源的联动者和公益生态的推动者，以提升社区居民生活质量，共建和美社区、幸福家园为使命，促进顺德建设成为更具人文性和富有吸引力的美好社区。</w:t>
      </w:r>
    </w:p>
    <w:p w14:paraId="488496E7" w14:textId="77777777" w:rsidR="00F72FA1" w:rsidRPr="00F72FA1" w:rsidRDefault="00F72FA1" w:rsidP="00F72FA1">
      <w:pPr>
        <w:spacing w:line="360" w:lineRule="auto"/>
        <w:ind w:firstLineChars="200" w:firstLine="600"/>
        <w:rPr>
          <w:rFonts w:ascii="仿宋" w:eastAsia="仿宋" w:hAnsi="仿宋" w:cs="微软雅黑"/>
          <w:color w:val="000000" w:themeColor="text1"/>
          <w:sz w:val="30"/>
          <w:szCs w:val="30"/>
        </w:rPr>
      </w:pPr>
    </w:p>
    <w:p w14:paraId="219DF3D0" w14:textId="77777777" w:rsidR="00F72FA1" w:rsidRPr="00F72FA1" w:rsidRDefault="00F72FA1" w:rsidP="00F72FA1">
      <w:pPr>
        <w:spacing w:line="360" w:lineRule="auto"/>
        <w:ind w:firstLineChars="200" w:firstLine="600"/>
        <w:rPr>
          <w:rFonts w:ascii="仿宋" w:eastAsia="仿宋" w:hAnsi="仿宋" w:cs="微软雅黑"/>
          <w:color w:val="000000" w:themeColor="text1"/>
          <w:sz w:val="30"/>
          <w:szCs w:val="30"/>
        </w:rPr>
      </w:pPr>
    </w:p>
    <w:p w14:paraId="439F2883" w14:textId="77777777" w:rsidR="00F72FA1" w:rsidRPr="00F72FA1" w:rsidRDefault="00F72FA1" w:rsidP="00F72FA1">
      <w:pPr>
        <w:spacing w:line="360" w:lineRule="auto"/>
        <w:ind w:firstLineChars="200" w:firstLine="600"/>
        <w:rPr>
          <w:rFonts w:ascii="仿宋" w:eastAsia="仿宋" w:hAnsi="仿宋" w:cs="微软雅黑"/>
          <w:color w:val="000000" w:themeColor="text1"/>
          <w:sz w:val="30"/>
          <w:szCs w:val="30"/>
        </w:rPr>
      </w:pPr>
    </w:p>
    <w:p w14:paraId="4BE1FB09" w14:textId="77777777" w:rsidR="00F72FA1" w:rsidRPr="00F72FA1" w:rsidRDefault="00F72FA1" w:rsidP="00F72FA1">
      <w:pPr>
        <w:spacing w:line="360" w:lineRule="auto"/>
        <w:ind w:firstLineChars="200" w:firstLine="600"/>
        <w:rPr>
          <w:rFonts w:ascii="仿宋" w:eastAsia="仿宋" w:hAnsi="仿宋" w:cs="微软雅黑"/>
          <w:color w:val="000000" w:themeColor="text1"/>
          <w:sz w:val="30"/>
          <w:szCs w:val="30"/>
        </w:rPr>
      </w:pPr>
    </w:p>
    <w:p w14:paraId="1964E18A" w14:textId="77777777" w:rsidR="00211772" w:rsidRPr="00F72FA1" w:rsidRDefault="00211772">
      <w:pPr>
        <w:rPr>
          <w:color w:val="000000" w:themeColor="text1"/>
        </w:rPr>
      </w:pPr>
    </w:p>
    <w:sectPr w:rsidR="00211772" w:rsidRPr="00F72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C550" w14:textId="77777777" w:rsidR="00156850" w:rsidRDefault="00156850" w:rsidP="00F72FA1">
      <w:r>
        <w:separator/>
      </w:r>
    </w:p>
  </w:endnote>
  <w:endnote w:type="continuationSeparator" w:id="0">
    <w:p w14:paraId="1982828A" w14:textId="77777777" w:rsidR="00156850" w:rsidRDefault="00156850" w:rsidP="00F7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C6BA" w14:textId="77777777" w:rsidR="00156850" w:rsidRDefault="00156850" w:rsidP="00F72FA1">
      <w:r>
        <w:separator/>
      </w:r>
    </w:p>
  </w:footnote>
  <w:footnote w:type="continuationSeparator" w:id="0">
    <w:p w14:paraId="443CCDF8" w14:textId="77777777" w:rsidR="00156850" w:rsidRDefault="00156850" w:rsidP="00F7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60"/>
    <w:rsid w:val="00156850"/>
    <w:rsid w:val="00211772"/>
    <w:rsid w:val="002C3460"/>
    <w:rsid w:val="00F7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F592B2-CA90-4C12-AD6C-8D12B4F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2F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2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2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2021-06-30T00:58:00Z</dcterms:created>
  <dcterms:modified xsi:type="dcterms:W3CDTF">2021-06-30T00:58:00Z</dcterms:modified>
</cp:coreProperties>
</file>