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3E8B" w14:textId="77777777" w:rsidR="00217C7B" w:rsidRDefault="00217C7B" w:rsidP="00217C7B">
      <w:pPr>
        <w:widowControl/>
        <w:spacing w:afterLines="40" w:after="124"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4A425501" w14:textId="77777777" w:rsidR="00217C7B" w:rsidRPr="00F93712" w:rsidRDefault="00217C7B" w:rsidP="00217C7B">
      <w:pPr>
        <w:widowControl/>
        <w:spacing w:afterLines="40" w:after="124" w:line="560" w:lineRule="exact"/>
        <w:ind w:firstLineChars="200" w:firstLine="640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F93712">
        <w:rPr>
          <w:rFonts w:ascii="方正小标宋简体" w:eastAsia="方正小标宋简体" w:hAnsi="黑体" w:cs="Times New Roman" w:hint="eastAsia"/>
          <w:sz w:val="32"/>
          <w:szCs w:val="32"/>
        </w:rPr>
        <w:t>XX村（社区）整村社区营造自评报告</w:t>
      </w:r>
    </w:p>
    <w:p w14:paraId="6DC3E09A" w14:textId="77777777" w:rsidR="00217C7B" w:rsidRDefault="00217C7B" w:rsidP="00217C7B">
      <w:pPr>
        <w:widowControl/>
        <w:spacing w:afterLines="40" w:after="124"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         </w:t>
      </w:r>
    </w:p>
    <w:p w14:paraId="0E8C5A9A" w14:textId="77777777" w:rsidR="00217C7B" w:rsidRPr="00B44EF0" w:rsidRDefault="00217C7B" w:rsidP="00217C7B">
      <w:pPr>
        <w:widowControl/>
        <w:spacing w:afterLines="40" w:after="124" w:line="560" w:lineRule="exact"/>
        <w:ind w:firstLineChars="200" w:firstLine="640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 xml:space="preserve">                    </w:t>
      </w:r>
      <w:r w:rsidRPr="00B44EF0">
        <w:rPr>
          <w:rFonts w:ascii="仿宋" w:eastAsia="仿宋" w:hAnsi="仿宋" w:cs="Times New Roman" w:hint="eastAsia"/>
          <w:sz w:val="28"/>
          <w:szCs w:val="28"/>
        </w:rPr>
        <w:t>填报单位：</w:t>
      </w:r>
      <w:r w:rsidRPr="00636518">
        <w:rPr>
          <w:rFonts w:ascii="仿宋" w:eastAsia="仿宋" w:hAnsi="仿宋" w:cs="Times New Roman"/>
          <w:sz w:val="28"/>
          <w:szCs w:val="28"/>
          <w:u w:val="single"/>
        </w:rPr>
        <w:t>_</w:t>
      </w:r>
      <w:r w:rsidRPr="00636518">
        <w:rPr>
          <w:rFonts w:ascii="仿宋" w:eastAsia="仿宋" w:hAnsi="仿宋" w:cs="Times New Roman" w:hint="eastAsia"/>
          <w:sz w:val="28"/>
          <w:szCs w:val="28"/>
          <w:u w:val="single"/>
        </w:rPr>
        <w:t>（请加盖公章）</w:t>
      </w:r>
      <w:r w:rsidRPr="00636518">
        <w:rPr>
          <w:rFonts w:ascii="仿宋" w:eastAsia="仿宋" w:hAnsi="仿宋" w:cs="Times New Roman"/>
          <w:sz w:val="28"/>
          <w:szCs w:val="28"/>
          <w:u w:val="single"/>
        </w:rPr>
        <w:t>______</w:t>
      </w:r>
      <w:r w:rsidRPr="00B44EF0">
        <w:rPr>
          <w:rFonts w:ascii="仿宋" w:eastAsia="仿宋" w:hAnsi="仿宋" w:cs="Times New Roman"/>
          <w:sz w:val="28"/>
          <w:szCs w:val="28"/>
        </w:rPr>
        <w:t>_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5087"/>
        <w:gridCol w:w="1250"/>
      </w:tblGrid>
      <w:tr w:rsidR="00217C7B" w:rsidRPr="00B44EF0" w14:paraId="5DD42B5F" w14:textId="77777777" w:rsidTr="000768CF">
        <w:trPr>
          <w:jc w:val="center"/>
        </w:trPr>
        <w:tc>
          <w:tcPr>
            <w:tcW w:w="2127" w:type="dxa"/>
          </w:tcPr>
          <w:p w14:paraId="397C73BA" w14:textId="77777777" w:rsidR="00217C7B" w:rsidRPr="00B44EF0" w:rsidRDefault="00217C7B" w:rsidP="000768CF">
            <w:pPr>
              <w:widowControl/>
              <w:spacing w:afterLines="40" w:after="124" w:line="5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44EF0">
              <w:rPr>
                <w:rFonts w:ascii="黑体" w:eastAsia="黑体" w:hAnsi="黑体" w:cs="Times New Roman" w:hint="eastAsia"/>
                <w:sz w:val="24"/>
                <w:szCs w:val="24"/>
              </w:rPr>
              <w:t>自评维度</w:t>
            </w:r>
          </w:p>
        </w:tc>
        <w:tc>
          <w:tcPr>
            <w:tcW w:w="5670" w:type="dxa"/>
          </w:tcPr>
          <w:p w14:paraId="76707FBB" w14:textId="77777777" w:rsidR="00217C7B" w:rsidRPr="00B44EF0" w:rsidRDefault="00217C7B" w:rsidP="000768CF">
            <w:pPr>
              <w:widowControl/>
              <w:spacing w:afterLines="40" w:after="124" w:line="5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44EF0">
              <w:rPr>
                <w:rFonts w:ascii="黑体" w:eastAsia="黑体" w:hAnsi="黑体" w:cs="Times New Roman" w:hint="eastAsia"/>
                <w:sz w:val="24"/>
                <w:szCs w:val="24"/>
              </w:rPr>
              <w:t>基本情况描述</w:t>
            </w:r>
          </w:p>
        </w:tc>
        <w:tc>
          <w:tcPr>
            <w:tcW w:w="1355" w:type="dxa"/>
          </w:tcPr>
          <w:p w14:paraId="54E12EFB" w14:textId="77777777" w:rsidR="00217C7B" w:rsidRPr="00B44EF0" w:rsidRDefault="00217C7B" w:rsidP="000768CF">
            <w:pPr>
              <w:widowControl/>
              <w:spacing w:afterLines="40" w:after="124" w:line="5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44EF0">
              <w:rPr>
                <w:rFonts w:ascii="黑体" w:eastAsia="黑体" w:hAnsi="黑体" w:cs="Times New Roman" w:hint="eastAsia"/>
                <w:sz w:val="24"/>
                <w:szCs w:val="24"/>
              </w:rPr>
              <w:t>自评分</w:t>
            </w:r>
          </w:p>
        </w:tc>
      </w:tr>
      <w:tr w:rsidR="00217C7B" w:rsidRPr="00B44EF0" w14:paraId="73244B9D" w14:textId="77777777" w:rsidTr="000768CF">
        <w:trPr>
          <w:trHeight w:val="1219"/>
          <w:jc w:val="center"/>
        </w:trPr>
        <w:tc>
          <w:tcPr>
            <w:tcW w:w="2127" w:type="dxa"/>
          </w:tcPr>
          <w:p w14:paraId="2F90D3B3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组织领导（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B44EF0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14:paraId="62163AFD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（介绍和呈现两委班子在社区营造方面的相关分工、经验、团队优势、</w:t>
            </w: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项目经验</w:t>
            </w: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、可投入资源等）</w:t>
            </w:r>
          </w:p>
          <w:p w14:paraId="09E1E843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A97F87B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496EC19B" w14:textId="77777777" w:rsidTr="000768CF">
        <w:trPr>
          <w:trHeight w:val="1265"/>
          <w:jc w:val="center"/>
        </w:trPr>
        <w:tc>
          <w:tcPr>
            <w:tcW w:w="2127" w:type="dxa"/>
          </w:tcPr>
          <w:p w14:paraId="5275CA6F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队伍情况（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B44EF0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14:paraId="0BE3DCAB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（介绍各类社会组织、社区组织培育及作用发挥基本情况</w:t>
            </w: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，例如多少个社区组织，涵盖哪些主题、队伍规模及骨干人数、队伍的社区服务开展情况等</w:t>
            </w: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）</w:t>
            </w:r>
          </w:p>
          <w:p w14:paraId="3F954584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98B809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D91E5D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006CC5AE" w14:textId="77777777" w:rsidTr="000768CF">
        <w:trPr>
          <w:trHeight w:val="1822"/>
          <w:jc w:val="center"/>
        </w:trPr>
        <w:tc>
          <w:tcPr>
            <w:tcW w:w="2127" w:type="dxa"/>
          </w:tcPr>
          <w:p w14:paraId="39063FC2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议事协商平台建设及运作（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B44EF0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14:paraId="3FC8D742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（介绍本社区议事协商实践情况、心得或体会）</w:t>
            </w:r>
          </w:p>
          <w:p w14:paraId="16F6DA64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24F8E2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4E1D40A5" w14:textId="77777777" w:rsidTr="000768CF">
        <w:trPr>
          <w:trHeight w:val="1267"/>
          <w:jc w:val="center"/>
        </w:trPr>
        <w:tc>
          <w:tcPr>
            <w:tcW w:w="2127" w:type="dxa"/>
          </w:tcPr>
          <w:p w14:paraId="67E853F0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社区公益项目概况（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B44EF0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14:paraId="56E91313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（评估分析本社区近三年开展的有社区影响力的社区公益项目概况）</w:t>
            </w:r>
          </w:p>
          <w:p w14:paraId="468DB2FE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18941D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F6EE35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6B0EDED5" w14:textId="77777777" w:rsidTr="000768CF">
        <w:trPr>
          <w:trHeight w:val="1555"/>
          <w:jc w:val="center"/>
        </w:trPr>
        <w:tc>
          <w:tcPr>
            <w:tcW w:w="2127" w:type="dxa"/>
          </w:tcPr>
          <w:p w14:paraId="5345C82A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社区资源动员情况（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B44EF0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14:paraId="371CE560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（评估分析近两年</w:t>
            </w: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社区</w:t>
            </w: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资源联动情况</w:t>
            </w: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，例如是否设立的社区基金、基金规模、主要支出方向；集体经济对社区公益的支持情况</w:t>
            </w: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）</w:t>
            </w:r>
          </w:p>
          <w:p w14:paraId="6A985FDA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A20F13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2946C9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8D62AA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0E7B8F84" w14:textId="77777777" w:rsidTr="000768CF">
        <w:trPr>
          <w:trHeight w:val="637"/>
          <w:jc w:val="center"/>
        </w:trPr>
        <w:tc>
          <w:tcPr>
            <w:tcW w:w="7797" w:type="dxa"/>
            <w:gridSpan w:val="2"/>
          </w:tcPr>
          <w:p w14:paraId="348791BB" w14:textId="77777777" w:rsidR="00217C7B" w:rsidRPr="00636518" w:rsidRDefault="00217C7B" w:rsidP="000768CF">
            <w:pPr>
              <w:widowControl/>
              <w:spacing w:afterLines="40" w:after="124"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自评总分</w:t>
            </w:r>
          </w:p>
        </w:tc>
        <w:tc>
          <w:tcPr>
            <w:tcW w:w="1355" w:type="dxa"/>
          </w:tcPr>
          <w:p w14:paraId="4FEE929E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7D28EE82" w14:textId="77777777" w:rsidTr="000768CF">
        <w:trPr>
          <w:trHeight w:val="1406"/>
          <w:jc w:val="center"/>
        </w:trPr>
        <w:tc>
          <w:tcPr>
            <w:tcW w:w="2127" w:type="dxa"/>
          </w:tcPr>
          <w:p w14:paraId="353D85CF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优势及社区营造前景分析</w:t>
            </w:r>
          </w:p>
        </w:tc>
        <w:tc>
          <w:tcPr>
            <w:tcW w:w="7025" w:type="dxa"/>
            <w:gridSpan w:val="2"/>
          </w:tcPr>
          <w:p w14:paraId="14431B49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（请简要陈述并分析重点）</w:t>
            </w:r>
          </w:p>
          <w:p w14:paraId="6D7A8520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0521304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7B033A1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B983A6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0FC612D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17C7B" w:rsidRPr="00B44EF0" w14:paraId="2587BD2C" w14:textId="77777777" w:rsidTr="000768CF">
        <w:trPr>
          <w:trHeight w:val="2122"/>
          <w:jc w:val="center"/>
        </w:trPr>
        <w:tc>
          <w:tcPr>
            <w:tcW w:w="2127" w:type="dxa"/>
          </w:tcPr>
          <w:p w14:paraId="2652F866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4E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劣势及制约因素分析</w:t>
            </w:r>
          </w:p>
        </w:tc>
        <w:tc>
          <w:tcPr>
            <w:tcW w:w="7025" w:type="dxa"/>
            <w:gridSpan w:val="2"/>
          </w:tcPr>
          <w:p w14:paraId="58102E9B" w14:textId="77777777" w:rsidR="00217C7B" w:rsidRPr="00636518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36518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（请简要陈述并分析重点）</w:t>
            </w:r>
          </w:p>
          <w:p w14:paraId="7FD8CA12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CD059B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65CE8E4" w14:textId="77777777" w:rsidR="00217C7B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43D0F7B" w14:textId="77777777" w:rsidR="00217C7B" w:rsidRPr="00B44EF0" w:rsidRDefault="00217C7B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14:paraId="100C81AE" w14:textId="77777777" w:rsidR="008A0DE7" w:rsidRPr="00217C7B" w:rsidRDefault="008A0DE7"/>
    <w:sectPr w:rsidR="008A0DE7" w:rsidRPr="0021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A5E9" w14:textId="77777777" w:rsidR="009A28AF" w:rsidRDefault="009A28AF" w:rsidP="00217C7B">
      <w:r>
        <w:separator/>
      </w:r>
    </w:p>
  </w:endnote>
  <w:endnote w:type="continuationSeparator" w:id="0">
    <w:p w14:paraId="6C06AA7E" w14:textId="77777777" w:rsidR="009A28AF" w:rsidRDefault="009A28AF" w:rsidP="002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0DF0" w14:textId="77777777" w:rsidR="009A28AF" w:rsidRDefault="009A28AF" w:rsidP="00217C7B">
      <w:r>
        <w:separator/>
      </w:r>
    </w:p>
  </w:footnote>
  <w:footnote w:type="continuationSeparator" w:id="0">
    <w:p w14:paraId="6240B4C3" w14:textId="77777777" w:rsidR="009A28AF" w:rsidRDefault="009A28AF" w:rsidP="0021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D3"/>
    <w:rsid w:val="00217C7B"/>
    <w:rsid w:val="004009F6"/>
    <w:rsid w:val="0061073F"/>
    <w:rsid w:val="008A0DE7"/>
    <w:rsid w:val="009A28AF"/>
    <w:rsid w:val="00D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8B7FF"/>
  <w15:chartTrackingRefBased/>
  <w15:docId w15:val="{8B0147AC-0826-401B-84E7-FB46DC3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C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C7B"/>
    <w:rPr>
      <w:sz w:val="18"/>
      <w:szCs w:val="18"/>
    </w:rPr>
  </w:style>
  <w:style w:type="table" w:styleId="a7">
    <w:name w:val="Table Grid"/>
    <w:basedOn w:val="a1"/>
    <w:uiPriority w:val="39"/>
    <w:rsid w:val="0021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朗朗 天晴</dc:creator>
  <cp:keywords/>
  <dc:description/>
  <cp:lastModifiedBy>朗朗 天晴</cp:lastModifiedBy>
  <cp:revision>2</cp:revision>
  <dcterms:created xsi:type="dcterms:W3CDTF">2024-02-01T04:12:00Z</dcterms:created>
  <dcterms:modified xsi:type="dcterms:W3CDTF">2024-02-01T04:12:00Z</dcterms:modified>
</cp:coreProperties>
</file>